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E407" w14:textId="77777777" w:rsidR="003A586A" w:rsidRPr="00977809" w:rsidRDefault="003A586A" w:rsidP="00814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809">
        <w:rPr>
          <w:rFonts w:ascii="Times New Roman" w:hAnsi="Times New Roman" w:cs="Times New Roman"/>
          <w:b/>
          <w:sz w:val="24"/>
          <w:szCs w:val="24"/>
        </w:rPr>
        <w:t>Atliekų rūšiavimo tyrimas</w:t>
      </w:r>
    </w:p>
    <w:p w14:paraId="1C24AB8D" w14:textId="77777777" w:rsidR="003A586A" w:rsidRPr="00977809" w:rsidRDefault="003A586A">
      <w:pPr>
        <w:rPr>
          <w:rFonts w:ascii="Times New Roman" w:hAnsi="Times New Roman" w:cs="Times New Roman"/>
          <w:sz w:val="24"/>
          <w:szCs w:val="24"/>
        </w:rPr>
      </w:pPr>
    </w:p>
    <w:p w14:paraId="45D603E2" w14:textId="77777777" w:rsidR="003A586A" w:rsidRPr="00977809" w:rsidRDefault="003A586A">
      <w:pPr>
        <w:rPr>
          <w:rFonts w:ascii="Times New Roman" w:hAnsi="Times New Roman" w:cs="Times New Roman"/>
          <w:sz w:val="24"/>
          <w:szCs w:val="24"/>
        </w:rPr>
      </w:pPr>
      <w:r w:rsidRPr="00977809">
        <w:rPr>
          <w:rFonts w:ascii="Times New Roman" w:hAnsi="Times New Roman" w:cs="Times New Roman"/>
          <w:b/>
          <w:bCs/>
          <w:sz w:val="24"/>
          <w:szCs w:val="24"/>
        </w:rPr>
        <w:t>Atliekų rūšiavimas</w:t>
      </w:r>
      <w:r w:rsidRPr="00977809">
        <w:rPr>
          <w:rFonts w:ascii="Times New Roman" w:hAnsi="Times New Roman" w:cs="Times New Roman"/>
          <w:sz w:val="24"/>
          <w:szCs w:val="24"/>
        </w:rPr>
        <w:t xml:space="preserve"> – procesas, kurio metu </w:t>
      </w:r>
      <w:hyperlink r:id="rId5" w:tooltip="Atliekos" w:history="1">
        <w:r w:rsidRPr="00977809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atliekos</w:t>
        </w:r>
      </w:hyperlink>
      <w:r w:rsidRPr="00977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7809">
        <w:rPr>
          <w:rFonts w:ascii="Times New Roman" w:hAnsi="Times New Roman" w:cs="Times New Roman"/>
          <w:sz w:val="24"/>
          <w:szCs w:val="24"/>
        </w:rPr>
        <w:t xml:space="preserve">rūšiuojamos pagal medžiagas, iš kurių jos pagamintos. </w:t>
      </w:r>
    </w:p>
    <w:p w14:paraId="3E5FCFC4" w14:textId="77777777" w:rsidR="003A586A" w:rsidRPr="00977809" w:rsidRDefault="003A586A">
      <w:pPr>
        <w:rPr>
          <w:rFonts w:ascii="Times New Roman" w:hAnsi="Times New Roman" w:cs="Times New Roman"/>
          <w:sz w:val="24"/>
          <w:szCs w:val="24"/>
        </w:rPr>
      </w:pPr>
      <w:r w:rsidRPr="00977809">
        <w:rPr>
          <w:rFonts w:ascii="Times New Roman" w:hAnsi="Times New Roman" w:cs="Times New Roman"/>
          <w:b/>
          <w:sz w:val="24"/>
          <w:szCs w:val="24"/>
        </w:rPr>
        <w:t>Tikslas</w:t>
      </w:r>
      <w:r w:rsidRPr="00977809">
        <w:rPr>
          <w:rFonts w:ascii="Times New Roman" w:hAnsi="Times New Roman" w:cs="Times New Roman"/>
          <w:sz w:val="24"/>
          <w:szCs w:val="24"/>
        </w:rPr>
        <w:t xml:space="preserve">: </w:t>
      </w:r>
      <w:r w:rsidR="00814A9C" w:rsidRPr="00977809">
        <w:rPr>
          <w:rFonts w:ascii="Times New Roman" w:hAnsi="Times New Roman" w:cs="Times New Roman"/>
          <w:sz w:val="24"/>
          <w:szCs w:val="24"/>
        </w:rPr>
        <w:t>nustatyti ar Užupio gyventojai rūšiuoja atliekas.</w:t>
      </w:r>
    </w:p>
    <w:p w14:paraId="7CB263CC" w14:textId="77777777" w:rsidR="003A586A" w:rsidRPr="00977809" w:rsidRDefault="003A586A">
      <w:pPr>
        <w:rPr>
          <w:rFonts w:ascii="Times New Roman" w:hAnsi="Times New Roman" w:cs="Times New Roman"/>
          <w:b/>
          <w:sz w:val="24"/>
          <w:szCs w:val="24"/>
        </w:rPr>
      </w:pPr>
      <w:r w:rsidRPr="00977809">
        <w:rPr>
          <w:rFonts w:ascii="Times New Roman" w:hAnsi="Times New Roman" w:cs="Times New Roman"/>
          <w:b/>
          <w:sz w:val="24"/>
          <w:szCs w:val="24"/>
        </w:rPr>
        <w:t>Darbo eiga:</w:t>
      </w:r>
    </w:p>
    <w:p w14:paraId="62AB81E4" w14:textId="77777777" w:rsidR="00BF48D8" w:rsidRPr="00977809" w:rsidRDefault="00BF48D8" w:rsidP="000E030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809">
        <w:rPr>
          <w:rFonts w:ascii="Times New Roman" w:hAnsi="Times New Roman" w:cs="Times New Roman"/>
          <w:sz w:val="24"/>
          <w:szCs w:val="24"/>
        </w:rPr>
        <w:t>Paruošti teorinę medžiagą apie teisingą atliekų rūšiavimą (kas yra rūšiavimas; kodėl reikia rūšiuoti; kokie yra rūšiavimo konteineriai; kaip teisingai rūšiuoti.)</w:t>
      </w:r>
    </w:p>
    <w:p w14:paraId="68A30089" w14:textId="77777777" w:rsidR="00814A9C" w:rsidRPr="00977809" w:rsidRDefault="00814A9C" w:rsidP="000E030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809">
        <w:rPr>
          <w:rFonts w:ascii="Times New Roman" w:hAnsi="Times New Roman" w:cs="Times New Roman"/>
          <w:sz w:val="24"/>
          <w:szCs w:val="24"/>
        </w:rPr>
        <w:t>Pasirinkus 3-5 gatves Užupyje, suskaičiuoti</w:t>
      </w:r>
      <w:r w:rsidR="009557C5" w:rsidRPr="00977809">
        <w:rPr>
          <w:rFonts w:ascii="Times New Roman" w:hAnsi="Times New Roman" w:cs="Times New Roman"/>
          <w:sz w:val="24"/>
          <w:szCs w:val="24"/>
        </w:rPr>
        <w:t xml:space="preserve">, nufotografuoti kiek ir kokių </w:t>
      </w:r>
      <w:r w:rsidRPr="00977809">
        <w:rPr>
          <w:rFonts w:ascii="Times New Roman" w:hAnsi="Times New Roman" w:cs="Times New Roman"/>
          <w:sz w:val="24"/>
          <w:szCs w:val="24"/>
        </w:rPr>
        <w:t xml:space="preserve">rūšiavimo </w:t>
      </w:r>
      <w:r w:rsidR="009557C5" w:rsidRPr="00977809">
        <w:rPr>
          <w:rFonts w:ascii="Times New Roman" w:hAnsi="Times New Roman" w:cs="Times New Roman"/>
          <w:sz w:val="24"/>
          <w:szCs w:val="24"/>
        </w:rPr>
        <w:t>konteinerių yra tose gatv</w:t>
      </w:r>
      <w:r w:rsidR="000E0303" w:rsidRPr="00977809">
        <w:rPr>
          <w:rFonts w:ascii="Times New Roman" w:hAnsi="Times New Roman" w:cs="Times New Roman"/>
          <w:sz w:val="24"/>
          <w:szCs w:val="24"/>
        </w:rPr>
        <w:t>ėse (ar yra tekstilės konteineriai)</w:t>
      </w:r>
      <w:r w:rsidR="00461339">
        <w:rPr>
          <w:rFonts w:ascii="Times New Roman" w:hAnsi="Times New Roman" w:cs="Times New Roman"/>
          <w:sz w:val="24"/>
          <w:szCs w:val="24"/>
        </w:rPr>
        <w:t>, ar gatvėse yra šiukšlių dėžės praeiviams.</w:t>
      </w:r>
    </w:p>
    <w:p w14:paraId="50587983" w14:textId="77777777" w:rsidR="009557C5" w:rsidRPr="00977809" w:rsidRDefault="00A95B08" w:rsidP="000E030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809">
        <w:rPr>
          <w:rFonts w:ascii="Times New Roman" w:hAnsi="Times New Roman" w:cs="Times New Roman"/>
          <w:sz w:val="24"/>
          <w:szCs w:val="24"/>
        </w:rPr>
        <w:t>Sudaryti gatvių žemėlapius, kuriuose būtų pavaizduoti rūšiavimo konteineriai.</w:t>
      </w:r>
    </w:p>
    <w:p w14:paraId="6D3A6616" w14:textId="77777777" w:rsidR="00356CFF" w:rsidRPr="00977809" w:rsidRDefault="00A95B08" w:rsidP="000E030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809">
        <w:rPr>
          <w:rFonts w:ascii="Times New Roman" w:hAnsi="Times New Roman" w:cs="Times New Roman"/>
          <w:sz w:val="24"/>
          <w:szCs w:val="24"/>
        </w:rPr>
        <w:t>Atlikti mokinių, gyvenančių Užupyje, apklausą apie atliekų rūšiavimą.</w:t>
      </w:r>
    </w:p>
    <w:p w14:paraId="746B4F7A" w14:textId="77777777" w:rsidR="000E0303" w:rsidRPr="00977809" w:rsidRDefault="000E0303" w:rsidP="000E030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809">
        <w:rPr>
          <w:rFonts w:ascii="Times New Roman" w:hAnsi="Times New Roman" w:cs="Times New Roman"/>
          <w:sz w:val="24"/>
          <w:szCs w:val="24"/>
        </w:rPr>
        <w:t>Meninė dalis: „</w:t>
      </w:r>
      <w:r w:rsidR="004D5DD9">
        <w:rPr>
          <w:rFonts w:ascii="Times New Roman" w:hAnsi="Times New Roman" w:cs="Times New Roman"/>
          <w:sz w:val="24"/>
          <w:szCs w:val="24"/>
        </w:rPr>
        <w:t>S</w:t>
      </w:r>
      <w:r w:rsidRPr="00977809">
        <w:rPr>
          <w:rFonts w:ascii="Times New Roman" w:hAnsi="Times New Roman" w:cs="Times New Roman"/>
          <w:sz w:val="24"/>
          <w:szCs w:val="24"/>
        </w:rPr>
        <w:t>uteikti žaliavoms antrą gyvenimą“.</w:t>
      </w:r>
    </w:p>
    <w:p w14:paraId="53D4F454" w14:textId="77777777" w:rsidR="003B3394" w:rsidRPr="00977809" w:rsidRDefault="003B3394" w:rsidP="003B339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809">
        <w:rPr>
          <w:rFonts w:ascii="Times New Roman" w:hAnsi="Times New Roman" w:cs="Times New Roman"/>
          <w:sz w:val="24"/>
          <w:szCs w:val="24"/>
        </w:rPr>
        <w:t>Išvados.</w:t>
      </w:r>
    </w:p>
    <w:p w14:paraId="2BAE21D8" w14:textId="77777777" w:rsidR="003B3394" w:rsidRPr="00977809" w:rsidRDefault="003B3394" w:rsidP="003B339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809">
        <w:rPr>
          <w:rFonts w:ascii="Times New Roman" w:hAnsi="Times New Roman" w:cs="Times New Roman"/>
          <w:sz w:val="24"/>
          <w:szCs w:val="24"/>
        </w:rPr>
        <w:t>Pasiūlyti būdų kaip mažinti atliekų kiekį ir skatinti  tvarų vartojimą.</w:t>
      </w:r>
    </w:p>
    <w:p w14:paraId="52552173" w14:textId="77777777" w:rsidR="003B3394" w:rsidRPr="00977809" w:rsidRDefault="003B3394" w:rsidP="003B3394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26F12BA5" w14:textId="77777777" w:rsidR="003A586A" w:rsidRPr="00977809" w:rsidRDefault="00356C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77809">
        <w:rPr>
          <w:rFonts w:ascii="Times New Roman" w:hAnsi="Times New Roman" w:cs="Times New Roman"/>
          <w:b/>
          <w:i/>
          <w:sz w:val="24"/>
          <w:szCs w:val="24"/>
        </w:rPr>
        <w:t>Rezultatai</w:t>
      </w:r>
      <w:r w:rsidR="003E117F" w:rsidRPr="0097780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D241DE1" w14:textId="77777777" w:rsidR="003E117F" w:rsidRPr="00977809" w:rsidRDefault="00356CFF">
      <w:pPr>
        <w:rPr>
          <w:rFonts w:ascii="Times New Roman" w:hAnsi="Times New Roman" w:cs="Times New Roman"/>
          <w:sz w:val="24"/>
          <w:szCs w:val="24"/>
        </w:rPr>
      </w:pPr>
      <w:r w:rsidRPr="00977809">
        <w:rPr>
          <w:rFonts w:ascii="Times New Roman" w:hAnsi="Times New Roman" w:cs="Times New Roman"/>
          <w:sz w:val="24"/>
          <w:szCs w:val="24"/>
        </w:rPr>
        <w:t>Apibendrinti rezultatus</w:t>
      </w:r>
      <w:r w:rsidR="00A95B08" w:rsidRPr="00977809">
        <w:rPr>
          <w:rFonts w:ascii="Times New Roman" w:hAnsi="Times New Roman" w:cs="Times New Roman"/>
          <w:sz w:val="24"/>
          <w:szCs w:val="24"/>
        </w:rPr>
        <w:t>: pateikti nuotraukų, gatvių ž</w:t>
      </w:r>
      <w:r w:rsidR="000E0303" w:rsidRPr="00977809">
        <w:rPr>
          <w:rFonts w:ascii="Times New Roman" w:hAnsi="Times New Roman" w:cs="Times New Roman"/>
          <w:sz w:val="24"/>
          <w:szCs w:val="24"/>
        </w:rPr>
        <w:t>emėlapius, apklausos rezultatus,</w:t>
      </w:r>
    </w:p>
    <w:p w14:paraId="3D9AF869" w14:textId="77777777" w:rsidR="000E0303" w:rsidRPr="00977809" w:rsidRDefault="000E0303">
      <w:pPr>
        <w:rPr>
          <w:rFonts w:ascii="Times New Roman" w:hAnsi="Times New Roman" w:cs="Times New Roman"/>
          <w:sz w:val="24"/>
          <w:szCs w:val="24"/>
        </w:rPr>
      </w:pPr>
      <w:r w:rsidRPr="00977809">
        <w:rPr>
          <w:rFonts w:ascii="Times New Roman" w:hAnsi="Times New Roman" w:cs="Times New Roman"/>
          <w:sz w:val="24"/>
          <w:szCs w:val="24"/>
        </w:rPr>
        <w:t>Antrinių žaliavų „kūrinį“.</w:t>
      </w:r>
    </w:p>
    <w:p w14:paraId="7D38AC68" w14:textId="77777777" w:rsidR="005815A2" w:rsidRPr="00977809" w:rsidRDefault="005815A2">
      <w:pPr>
        <w:rPr>
          <w:rFonts w:ascii="Times New Roman" w:hAnsi="Times New Roman" w:cs="Times New Roman"/>
          <w:b/>
          <w:sz w:val="24"/>
          <w:szCs w:val="24"/>
        </w:rPr>
      </w:pPr>
    </w:p>
    <w:p w14:paraId="023B10F0" w14:textId="77777777" w:rsidR="005815A2" w:rsidRPr="00977809" w:rsidRDefault="005815A2">
      <w:pPr>
        <w:rPr>
          <w:rFonts w:ascii="Times New Roman" w:hAnsi="Times New Roman" w:cs="Times New Roman"/>
          <w:b/>
          <w:sz w:val="24"/>
          <w:szCs w:val="24"/>
        </w:rPr>
      </w:pPr>
      <w:r w:rsidRPr="00977809">
        <w:rPr>
          <w:rFonts w:ascii="Times New Roman" w:hAnsi="Times New Roman" w:cs="Times New Roman"/>
          <w:b/>
          <w:sz w:val="24"/>
          <w:szCs w:val="24"/>
        </w:rPr>
        <w:t>Vertinimo kriterijai:</w:t>
      </w:r>
    </w:p>
    <w:p w14:paraId="2F05841B" w14:textId="77777777" w:rsidR="004D5DD9" w:rsidRDefault="004D5DD9" w:rsidP="004D5DD9">
      <w:pPr>
        <w:rPr>
          <w:rFonts w:ascii="Times New Roman" w:hAnsi="Times New Roman" w:cs="Times New Roman"/>
          <w:b/>
          <w:sz w:val="24"/>
          <w:szCs w:val="24"/>
        </w:rPr>
      </w:pPr>
      <w:r w:rsidRPr="00977809">
        <w:rPr>
          <w:rFonts w:ascii="Times New Roman" w:hAnsi="Times New Roman" w:cs="Times New Roman"/>
          <w:b/>
          <w:sz w:val="24"/>
          <w:szCs w:val="24"/>
        </w:rPr>
        <w:t>4-5- atliktas tik 1 punktas.</w:t>
      </w:r>
    </w:p>
    <w:p w14:paraId="01A9CD24" w14:textId="77777777" w:rsidR="00BF48D8" w:rsidRPr="00977809" w:rsidRDefault="004D5DD9">
      <w:pPr>
        <w:rPr>
          <w:rFonts w:ascii="Times New Roman" w:hAnsi="Times New Roman" w:cs="Times New Roman"/>
          <w:b/>
          <w:sz w:val="24"/>
          <w:szCs w:val="24"/>
        </w:rPr>
      </w:pPr>
      <w:r w:rsidRPr="00977809">
        <w:rPr>
          <w:rFonts w:ascii="Times New Roman" w:hAnsi="Times New Roman" w:cs="Times New Roman"/>
          <w:b/>
          <w:sz w:val="24"/>
          <w:szCs w:val="24"/>
        </w:rPr>
        <w:t>8-6- atliktas 1-5 darbo punktai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A2F9393" w14:textId="77777777" w:rsidR="00BF48D8" w:rsidRPr="00977809" w:rsidRDefault="003B3394">
      <w:pPr>
        <w:rPr>
          <w:rFonts w:ascii="Times New Roman" w:hAnsi="Times New Roman" w:cs="Times New Roman"/>
          <w:b/>
          <w:sz w:val="24"/>
          <w:szCs w:val="24"/>
        </w:rPr>
      </w:pPr>
      <w:r w:rsidRPr="00977809">
        <w:rPr>
          <w:rFonts w:ascii="Times New Roman" w:hAnsi="Times New Roman" w:cs="Times New Roman"/>
          <w:b/>
          <w:sz w:val="24"/>
          <w:szCs w:val="24"/>
        </w:rPr>
        <w:t>9-10- atlikti 1-7 darbo eigos punktai</w:t>
      </w:r>
      <w:r w:rsidR="004D5DD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3E3D62C5" w14:textId="77777777" w:rsidR="005815A2" w:rsidRPr="00977809" w:rsidRDefault="005815A2">
      <w:pPr>
        <w:rPr>
          <w:rFonts w:ascii="Times New Roman" w:hAnsi="Times New Roman" w:cs="Times New Roman"/>
          <w:b/>
          <w:sz w:val="24"/>
          <w:szCs w:val="24"/>
        </w:rPr>
      </w:pPr>
    </w:p>
    <w:p w14:paraId="5402E1E1" w14:textId="77777777" w:rsidR="005815A2" w:rsidRPr="00977809" w:rsidRDefault="005815A2">
      <w:pPr>
        <w:rPr>
          <w:rFonts w:ascii="Times New Roman" w:hAnsi="Times New Roman" w:cs="Times New Roman"/>
          <w:b/>
          <w:sz w:val="24"/>
          <w:szCs w:val="24"/>
        </w:rPr>
      </w:pPr>
    </w:p>
    <w:p w14:paraId="0DA04511" w14:textId="77777777" w:rsidR="00A95B08" w:rsidRDefault="00A95B08">
      <w:pPr>
        <w:rPr>
          <w:b/>
          <w:sz w:val="28"/>
          <w:szCs w:val="28"/>
        </w:rPr>
      </w:pPr>
    </w:p>
    <w:p w14:paraId="588645DC" w14:textId="77777777" w:rsidR="00A95B08" w:rsidRPr="00A95B08" w:rsidRDefault="00A95B08">
      <w:pPr>
        <w:rPr>
          <w:b/>
          <w:sz w:val="28"/>
          <w:szCs w:val="28"/>
        </w:rPr>
      </w:pPr>
    </w:p>
    <w:sectPr w:rsidR="00A95B08" w:rsidRPr="00A95B08" w:rsidSect="00DE52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85FF8"/>
    <w:multiLevelType w:val="hybridMultilevel"/>
    <w:tmpl w:val="DAF6C0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6A"/>
    <w:rsid w:val="000E0303"/>
    <w:rsid w:val="0018612E"/>
    <w:rsid w:val="00356CFF"/>
    <w:rsid w:val="003A586A"/>
    <w:rsid w:val="003B3394"/>
    <w:rsid w:val="003E117F"/>
    <w:rsid w:val="00461339"/>
    <w:rsid w:val="004D5DD9"/>
    <w:rsid w:val="0056226B"/>
    <w:rsid w:val="005815A2"/>
    <w:rsid w:val="007519CC"/>
    <w:rsid w:val="00814A9C"/>
    <w:rsid w:val="009557C5"/>
    <w:rsid w:val="00977809"/>
    <w:rsid w:val="00A95B08"/>
    <w:rsid w:val="00B16C2E"/>
    <w:rsid w:val="00B544AE"/>
    <w:rsid w:val="00BF48D8"/>
    <w:rsid w:val="00D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3283"/>
  <w15:docId w15:val="{0BE58EDE-C8B8-4A89-8848-B1FED84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52B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A586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9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E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t.wikipedia.org/wiki/Atliek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Edvinas Tamošiūnas</cp:lastModifiedBy>
  <cp:revision>2</cp:revision>
  <dcterms:created xsi:type="dcterms:W3CDTF">2021-01-04T08:09:00Z</dcterms:created>
  <dcterms:modified xsi:type="dcterms:W3CDTF">2021-01-04T08:09:00Z</dcterms:modified>
</cp:coreProperties>
</file>